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3" w:rsidRPr="004443D2" w:rsidRDefault="006454D9" w:rsidP="00DB0852">
      <w:pPr>
        <w:jc w:val="center"/>
        <w:rPr>
          <w:b/>
        </w:rPr>
      </w:pPr>
      <w:r>
        <w:rPr>
          <w:b/>
        </w:rPr>
        <w:t>FRANCES ARBOR VILLAS HOA</w:t>
      </w:r>
      <w:r w:rsidR="00BF7FEA" w:rsidRPr="004443D2">
        <w:rPr>
          <w:b/>
        </w:rPr>
        <w:t>, INC.</w:t>
      </w:r>
    </w:p>
    <w:p w:rsidR="00FD49CE" w:rsidRDefault="006454D9" w:rsidP="00DB0852">
      <w:pPr>
        <w:spacing w:after="100" w:afterAutospacing="1"/>
        <w:jc w:val="center"/>
        <w:rPr>
          <w:b/>
        </w:rPr>
      </w:pPr>
      <w:r>
        <w:rPr>
          <w:b/>
        </w:rPr>
        <w:t>Treasurer’s Report</w:t>
      </w:r>
      <w:r>
        <w:rPr>
          <w:b/>
        </w:rPr>
        <w:tab/>
        <w:t>February 26, 2019</w:t>
      </w:r>
    </w:p>
    <w:p w:rsidR="00BF7FEA" w:rsidRDefault="00D70ABE" w:rsidP="00DB0852">
      <w:pPr>
        <w:spacing w:after="100" w:afterAutospacing="1"/>
        <w:jc w:val="center"/>
        <w:rPr>
          <w:b/>
        </w:rPr>
      </w:pPr>
      <w:r>
        <w:rPr>
          <w:b/>
        </w:rPr>
        <w:t xml:space="preserve">First </w:t>
      </w:r>
      <w:r w:rsidR="00FD49CE">
        <w:rPr>
          <w:b/>
        </w:rPr>
        <w:t>Quarter</w:t>
      </w:r>
      <w:r>
        <w:rPr>
          <w:b/>
        </w:rPr>
        <w:tab/>
      </w:r>
      <w:r w:rsidR="00AA18CE">
        <w:rPr>
          <w:b/>
        </w:rPr>
        <w:t xml:space="preserve"> </w:t>
      </w:r>
      <w:r w:rsidR="00FD49CE">
        <w:rPr>
          <w:b/>
        </w:rPr>
        <w:t>FY 201</w:t>
      </w:r>
      <w:r>
        <w:rPr>
          <w:b/>
        </w:rPr>
        <w:t>9</w:t>
      </w:r>
    </w:p>
    <w:p w:rsidR="004443D2" w:rsidRPr="004443D2" w:rsidRDefault="004443D2" w:rsidP="004443D2">
      <w:pPr>
        <w:spacing w:after="100" w:afterAutospacing="1"/>
        <w:ind w:left="2160"/>
        <w:rPr>
          <w:b/>
        </w:rPr>
      </w:pPr>
    </w:p>
    <w:p w:rsidR="00BF7FEA" w:rsidRPr="00D42FE0" w:rsidRDefault="00081CFB" w:rsidP="00BF7FEA">
      <w:pPr>
        <w:spacing w:after="0"/>
        <w:rPr>
          <w:u w:val="single"/>
        </w:rPr>
      </w:pPr>
      <w:r w:rsidRPr="004443D2">
        <w:rPr>
          <w:b/>
          <w:u w:val="single"/>
        </w:rPr>
        <w:t>CARRY OVER</w:t>
      </w:r>
      <w:r w:rsidR="000713A0">
        <w:rPr>
          <w:u w:val="single"/>
        </w:rPr>
        <w:tab/>
      </w:r>
      <w:r w:rsidR="000713A0">
        <w:rPr>
          <w:u w:val="single"/>
        </w:rPr>
        <w:tab/>
      </w:r>
      <w:r w:rsidR="000713A0">
        <w:rPr>
          <w:u w:val="single"/>
        </w:rPr>
        <w:tab/>
        <w:t>4th Qtr. FY2018</w:t>
      </w:r>
      <w:r w:rsidR="003C50E0">
        <w:rPr>
          <w:u w:val="single"/>
        </w:rPr>
        <w:t xml:space="preserve">              </w:t>
      </w:r>
      <w:r w:rsidR="00D42FE0" w:rsidRPr="00D42FE0">
        <w:rPr>
          <w:u w:val="single"/>
        </w:rPr>
        <w:tab/>
      </w:r>
    </w:p>
    <w:p w:rsidR="00DE21DD" w:rsidRDefault="00D42FE0" w:rsidP="00BF7FEA">
      <w:pPr>
        <w:spacing w:after="0"/>
      </w:pPr>
      <w:r>
        <w:tab/>
        <w:t>Net Worth</w:t>
      </w:r>
      <w:r>
        <w:tab/>
      </w:r>
      <w:r>
        <w:tab/>
      </w:r>
      <w:r>
        <w:tab/>
        <w:t>$</w:t>
      </w:r>
      <w:r w:rsidR="00904E5E">
        <w:t>26,942.45</w:t>
      </w:r>
    </w:p>
    <w:p w:rsidR="00DE21DD" w:rsidRDefault="00D42FE0" w:rsidP="00BF7FEA">
      <w:pPr>
        <w:spacing w:after="0"/>
      </w:pPr>
      <w:r>
        <w:tab/>
      </w:r>
      <w:r w:rsidR="00904E5E">
        <w:t>Savings</w:t>
      </w:r>
      <w:r w:rsidR="00904E5E">
        <w:tab/>
      </w:r>
      <w:r w:rsidR="00904E5E">
        <w:tab/>
      </w:r>
      <w:r w:rsidR="00904E5E">
        <w:tab/>
        <w:t>$14,077.19</w:t>
      </w:r>
    </w:p>
    <w:p w:rsidR="00D42FE0" w:rsidRDefault="00904E5E" w:rsidP="00D42FE0">
      <w:pPr>
        <w:spacing w:after="0"/>
        <w:ind w:firstLine="720"/>
      </w:pPr>
      <w:r>
        <w:t>Operating account</w:t>
      </w:r>
      <w:r>
        <w:tab/>
      </w:r>
      <w:r>
        <w:tab/>
        <w:t>$12,865.26</w:t>
      </w:r>
    </w:p>
    <w:p w:rsidR="00DE21DD" w:rsidRDefault="00DE21DD" w:rsidP="00BF7FEA">
      <w:pPr>
        <w:spacing w:after="0"/>
      </w:pPr>
    </w:p>
    <w:p w:rsidR="00BF7FEA" w:rsidRDefault="00BF7FEA" w:rsidP="00BF7FEA">
      <w:pPr>
        <w:spacing w:after="0"/>
      </w:pPr>
    </w:p>
    <w:p w:rsidR="00407B78" w:rsidRDefault="00982438" w:rsidP="00407B78">
      <w:pPr>
        <w:spacing w:after="0"/>
      </w:pPr>
      <w:r>
        <w:rPr>
          <w:b/>
          <w:u w:val="single"/>
        </w:rPr>
        <w:t>INTEREST ON SAVINGS</w:t>
      </w:r>
      <w:r w:rsidR="00AA16AB">
        <w:t xml:space="preserve"> </w:t>
      </w:r>
      <w:r w:rsidR="008C55F6">
        <w:tab/>
        <w:t xml:space="preserve">    </w:t>
      </w:r>
      <w:r w:rsidR="00D1722D">
        <w:t>$</w:t>
      </w:r>
      <w:r w:rsidR="00904E5E">
        <w:t>3.56</w:t>
      </w:r>
      <w:r w:rsidR="008C55F6">
        <w:tab/>
        <w:t xml:space="preserve">  </w:t>
      </w:r>
      <w:r w:rsidR="00692032">
        <w:t>Yr. t</w:t>
      </w:r>
      <w:r w:rsidR="00B17CEB">
        <w:t>o date: $</w:t>
      </w:r>
      <w:r w:rsidR="00904E5E">
        <w:t>3.56</w:t>
      </w:r>
      <w:r w:rsidR="00EB2E5E">
        <w:tab/>
      </w:r>
      <w:r w:rsidR="00FA6FB7">
        <w:t>Budget: $</w:t>
      </w:r>
      <w:r w:rsidR="00904E5E">
        <w:t>14.25</w:t>
      </w:r>
    </w:p>
    <w:p w:rsidR="00407B78" w:rsidRDefault="00407B78" w:rsidP="00BF7FEA">
      <w:pPr>
        <w:spacing w:after="0"/>
      </w:pPr>
    </w:p>
    <w:p w:rsidR="00D1722D" w:rsidRDefault="00D1722D" w:rsidP="00BF7FEA">
      <w:pPr>
        <w:spacing w:after="0"/>
      </w:pPr>
    </w:p>
    <w:p w:rsidR="00081CFB" w:rsidRDefault="00081CFB" w:rsidP="00BF7FEA">
      <w:pPr>
        <w:spacing w:after="0"/>
      </w:pPr>
      <w:proofErr w:type="gramStart"/>
      <w:r w:rsidRPr="00FD5366">
        <w:rPr>
          <w:b/>
          <w:u w:val="single"/>
        </w:rPr>
        <w:t>INCOME</w:t>
      </w:r>
      <w:r w:rsidR="00442AA7">
        <w:rPr>
          <w:u w:val="single"/>
        </w:rPr>
        <w:tab/>
      </w:r>
      <w:r w:rsidR="00442AA7">
        <w:rPr>
          <w:u w:val="single"/>
        </w:rPr>
        <w:tab/>
      </w:r>
      <w:r w:rsidR="00442AA7">
        <w:rPr>
          <w:u w:val="single"/>
        </w:rPr>
        <w:tab/>
      </w:r>
      <w:r w:rsidR="0060649F">
        <w:rPr>
          <w:u w:val="single"/>
        </w:rPr>
        <w:t>1st</w:t>
      </w:r>
      <w:r w:rsidR="00857AE2">
        <w:rPr>
          <w:u w:val="single"/>
        </w:rPr>
        <w:t xml:space="preserve"> Qtr</w:t>
      </w:r>
      <w:r w:rsidR="0008373E">
        <w:rPr>
          <w:u w:val="single"/>
        </w:rPr>
        <w:t>.</w:t>
      </w:r>
      <w:proofErr w:type="gramEnd"/>
      <w:r w:rsidR="00442AA7">
        <w:rPr>
          <w:u w:val="single"/>
        </w:rPr>
        <w:t xml:space="preserve">   </w:t>
      </w:r>
      <w:r w:rsidR="00857AE2">
        <w:rPr>
          <w:u w:val="single"/>
        </w:rPr>
        <w:t xml:space="preserve">   </w:t>
      </w:r>
      <w:r w:rsidR="00080A0C">
        <w:rPr>
          <w:u w:val="single"/>
        </w:rPr>
        <w:tab/>
      </w:r>
      <w:r w:rsidR="0008373E">
        <w:rPr>
          <w:u w:val="single"/>
        </w:rPr>
        <w:tab/>
      </w:r>
      <w:r w:rsidR="00857AE2">
        <w:rPr>
          <w:u w:val="single"/>
        </w:rPr>
        <w:t>YEAR TO DATE</w:t>
      </w:r>
      <w:r w:rsidR="00857AE2">
        <w:rPr>
          <w:u w:val="single"/>
        </w:rPr>
        <w:tab/>
      </w:r>
      <w:r w:rsidR="00442AA7">
        <w:rPr>
          <w:u w:val="single"/>
        </w:rPr>
        <w:t xml:space="preserve">        </w:t>
      </w:r>
      <w:r w:rsidR="0008373E">
        <w:rPr>
          <w:u w:val="single"/>
        </w:rPr>
        <w:t xml:space="preserve"> </w:t>
      </w:r>
      <w:r>
        <w:rPr>
          <w:u w:val="single"/>
        </w:rPr>
        <w:t>BUDGET</w:t>
      </w:r>
      <w:r w:rsidR="00442AA7">
        <w:rPr>
          <w:u w:val="single"/>
        </w:rPr>
        <w:t xml:space="preserve">  </w:t>
      </w:r>
      <w:r>
        <w:rPr>
          <w:u w:val="single"/>
        </w:rPr>
        <w:tab/>
      </w:r>
    </w:p>
    <w:p w:rsidR="00080A0C" w:rsidRDefault="00477F69" w:rsidP="00BF7FEA">
      <w:pPr>
        <w:spacing w:after="0"/>
      </w:pPr>
      <w:r>
        <w:tab/>
      </w:r>
      <w:r w:rsidR="00080A0C">
        <w:tab/>
      </w:r>
    </w:p>
    <w:p w:rsidR="00904E5E" w:rsidRDefault="00904E5E" w:rsidP="00BF7FEA">
      <w:pPr>
        <w:spacing w:after="0"/>
      </w:pPr>
      <w:r>
        <w:t>Dues</w:t>
      </w:r>
      <w:r>
        <w:tab/>
      </w:r>
      <w:r>
        <w:tab/>
      </w:r>
      <w:r>
        <w:tab/>
      </w:r>
      <w:r>
        <w:tab/>
        <w:t>$</w:t>
      </w:r>
      <w:r w:rsidR="00F037F6">
        <w:t>3,500.00</w:t>
      </w:r>
      <w:r w:rsidR="00F037F6">
        <w:tab/>
      </w:r>
      <w:r w:rsidR="00F037F6">
        <w:tab/>
        <w:t>$3,500.00</w:t>
      </w:r>
      <w:r w:rsidR="00F037F6">
        <w:tab/>
      </w:r>
      <w:r w:rsidR="00F037F6">
        <w:tab/>
        <w:t>11,900.00</w:t>
      </w:r>
    </w:p>
    <w:p w:rsidR="00904E5E" w:rsidRDefault="00904E5E" w:rsidP="00BF7FEA">
      <w:pPr>
        <w:spacing w:after="0"/>
      </w:pPr>
    </w:p>
    <w:p w:rsidR="00DE21DD" w:rsidRPr="00AD4668" w:rsidRDefault="00860459" w:rsidP="00BF7FEA">
      <w:pPr>
        <w:spacing w:after="0"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  <w:t>$</w:t>
      </w:r>
      <w:r w:rsidR="00F037F6">
        <w:rPr>
          <w:b/>
        </w:rPr>
        <w:t>3,500.00</w:t>
      </w:r>
      <w:r w:rsidR="00AD6D4A">
        <w:rPr>
          <w:b/>
        </w:rPr>
        <w:tab/>
      </w:r>
      <w:r w:rsidR="00080A0C">
        <w:rPr>
          <w:b/>
        </w:rPr>
        <w:tab/>
      </w:r>
      <w:r w:rsidR="00723C5D">
        <w:rPr>
          <w:b/>
        </w:rPr>
        <w:t>$</w:t>
      </w:r>
      <w:r w:rsidR="00F037F6">
        <w:rPr>
          <w:b/>
        </w:rPr>
        <w:t>3,500.00</w:t>
      </w:r>
      <w:r w:rsidR="001C56FF">
        <w:rPr>
          <w:b/>
        </w:rPr>
        <w:tab/>
      </w:r>
      <w:r w:rsidR="001C56FF">
        <w:rPr>
          <w:b/>
        </w:rPr>
        <w:tab/>
      </w:r>
      <w:r w:rsidR="00512222">
        <w:rPr>
          <w:b/>
        </w:rPr>
        <w:t>$</w:t>
      </w:r>
      <w:r w:rsidR="00F037F6">
        <w:rPr>
          <w:b/>
        </w:rPr>
        <w:t>11,900.00</w:t>
      </w:r>
    </w:p>
    <w:p w:rsidR="00AD4668" w:rsidRDefault="00AD4668" w:rsidP="00BF7FEA">
      <w:pPr>
        <w:spacing w:after="0"/>
      </w:pPr>
    </w:p>
    <w:p w:rsidR="00DF4138" w:rsidRPr="00DC78F0" w:rsidRDefault="00DE21DD" w:rsidP="00BF7FEA">
      <w:pPr>
        <w:spacing w:after="0"/>
        <w:rPr>
          <w:b/>
        </w:rPr>
      </w:pPr>
      <w:r w:rsidRPr="00FD5366">
        <w:rPr>
          <w:b/>
          <w:u w:val="single"/>
        </w:rPr>
        <w:t>EXPENSES</w:t>
      </w:r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  <w:t>1</w:t>
      </w:r>
      <w:r w:rsidR="00DC78F0" w:rsidRPr="00DC78F0">
        <w:rPr>
          <w:b/>
          <w:u w:val="single"/>
          <w:vertAlign w:val="superscript"/>
        </w:rPr>
        <w:t>st</w:t>
      </w:r>
      <w:r w:rsidR="00DC78F0">
        <w:rPr>
          <w:b/>
          <w:u w:val="single"/>
        </w:rPr>
        <w:t xml:space="preserve"> </w:t>
      </w:r>
      <w:proofErr w:type="spellStart"/>
      <w:r w:rsidR="00DC78F0">
        <w:rPr>
          <w:b/>
          <w:u w:val="single"/>
        </w:rPr>
        <w:t>Qtr</w:t>
      </w:r>
      <w:proofErr w:type="spellEnd"/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  <w:t>Yr. to date</w:t>
      </w:r>
      <w:r w:rsidR="00DC78F0">
        <w:rPr>
          <w:b/>
          <w:u w:val="single"/>
        </w:rPr>
        <w:tab/>
      </w:r>
      <w:r w:rsidR="00DC78F0">
        <w:rPr>
          <w:b/>
          <w:u w:val="single"/>
        </w:rPr>
        <w:tab/>
        <w:t>Budget</w:t>
      </w:r>
      <w:r w:rsidR="00DC78F0">
        <w:rPr>
          <w:b/>
          <w:u w:val="single"/>
        </w:rPr>
        <w:tab/>
      </w:r>
    </w:p>
    <w:p w:rsidR="00CD1092" w:rsidRDefault="00F037F6" w:rsidP="00BF7FEA">
      <w:pPr>
        <w:spacing w:after="0"/>
      </w:pPr>
      <w:r>
        <w:t>Electricity</w:t>
      </w:r>
      <w:r>
        <w:tab/>
      </w:r>
      <w:r>
        <w:tab/>
      </w:r>
      <w:r>
        <w:tab/>
        <w:t>$89.04</w:t>
      </w:r>
      <w:r>
        <w:tab/>
      </w:r>
      <w:r>
        <w:tab/>
        <w:t>$89.04</w:t>
      </w:r>
      <w:r>
        <w:tab/>
      </w:r>
      <w:r>
        <w:tab/>
        <w:t>$360.00</w:t>
      </w:r>
    </w:p>
    <w:p w:rsidR="00F037F6" w:rsidRDefault="00F037F6" w:rsidP="00BF7FEA">
      <w:pPr>
        <w:spacing w:after="0"/>
      </w:pPr>
      <w:r>
        <w:t>Water</w:t>
      </w:r>
      <w:r>
        <w:tab/>
      </w:r>
      <w:r>
        <w:tab/>
      </w:r>
      <w:r>
        <w:tab/>
      </w:r>
      <w:r>
        <w:tab/>
        <w:t>$16.23</w:t>
      </w:r>
      <w:r>
        <w:tab/>
      </w:r>
      <w:r>
        <w:tab/>
        <w:t>$16.23</w:t>
      </w:r>
      <w:r>
        <w:tab/>
      </w:r>
      <w:r>
        <w:tab/>
        <w:t>$</w:t>
      </w:r>
      <w:r w:rsidR="00495F1F">
        <w:t>7</w:t>
      </w:r>
      <w:r w:rsidR="000237B6">
        <w:t>0</w:t>
      </w:r>
      <w:r w:rsidR="00495F1F">
        <w:t>.00</w:t>
      </w:r>
    </w:p>
    <w:p w:rsidR="000237B6" w:rsidRDefault="000237B6" w:rsidP="00BF7FEA">
      <w:pPr>
        <w:spacing w:after="0"/>
      </w:pPr>
      <w:r>
        <w:t>Insurance</w:t>
      </w:r>
      <w:r>
        <w:tab/>
      </w:r>
      <w:r>
        <w:tab/>
      </w:r>
      <w:r>
        <w:tab/>
        <w:t>$ 0</w:t>
      </w:r>
      <w:r>
        <w:tab/>
      </w:r>
      <w:r>
        <w:tab/>
      </w:r>
      <w:r>
        <w:tab/>
        <w:t xml:space="preserve">$ 0 </w:t>
      </w:r>
      <w:r>
        <w:tab/>
      </w:r>
      <w:r>
        <w:tab/>
      </w:r>
      <w:r>
        <w:tab/>
        <w:t>$1,830.00</w:t>
      </w:r>
    </w:p>
    <w:p w:rsidR="001233A9" w:rsidRDefault="001233A9" w:rsidP="00BF7FEA">
      <w:pPr>
        <w:spacing w:after="0"/>
      </w:pPr>
      <w:r>
        <w:t>Lawn &amp; Wall</w:t>
      </w:r>
      <w:r>
        <w:tab/>
      </w:r>
      <w:r>
        <w:tab/>
      </w:r>
      <w:r>
        <w:tab/>
        <w:t>$1,050.00</w:t>
      </w:r>
      <w:r>
        <w:tab/>
      </w:r>
      <w:r>
        <w:tab/>
        <w:t>$1,050.00</w:t>
      </w:r>
      <w:r>
        <w:tab/>
      </w:r>
      <w:r>
        <w:tab/>
        <w:t>4,800.00</w:t>
      </w:r>
    </w:p>
    <w:p w:rsidR="000237B6" w:rsidRDefault="000237B6" w:rsidP="00BF7FEA">
      <w:pPr>
        <w:spacing w:after="0"/>
      </w:pPr>
      <w:r>
        <w:t>Spring Picnic</w:t>
      </w:r>
      <w:r>
        <w:tab/>
      </w:r>
      <w:r>
        <w:tab/>
        <w:t xml:space="preserve">$ 0 </w:t>
      </w:r>
      <w:r>
        <w:tab/>
      </w:r>
      <w:r>
        <w:tab/>
      </w:r>
      <w:r>
        <w:tab/>
        <w:t xml:space="preserve">$ 0 </w:t>
      </w:r>
      <w:r>
        <w:tab/>
      </w:r>
      <w:r>
        <w:tab/>
      </w:r>
      <w:r>
        <w:tab/>
        <w:t>$</w:t>
      </w:r>
      <w:r w:rsidR="001233A9">
        <w:t>2,000.00</w:t>
      </w:r>
    </w:p>
    <w:p w:rsidR="001233A9" w:rsidRDefault="001233A9" w:rsidP="00BF7FEA">
      <w:pPr>
        <w:spacing w:after="0"/>
      </w:pPr>
      <w:r>
        <w:t>Annual Meeting</w:t>
      </w:r>
      <w:r>
        <w:tab/>
      </w:r>
      <w:r>
        <w:tab/>
        <w:t xml:space="preserve">$ 0 </w:t>
      </w:r>
      <w:r>
        <w:tab/>
      </w:r>
      <w:r>
        <w:tab/>
      </w:r>
      <w:r>
        <w:tab/>
        <w:t xml:space="preserve">$ 0 </w:t>
      </w:r>
      <w:r>
        <w:tab/>
      </w:r>
      <w:r>
        <w:tab/>
      </w:r>
      <w:r>
        <w:tab/>
        <w:t>$300.00</w:t>
      </w:r>
    </w:p>
    <w:p w:rsidR="00FC4B5F" w:rsidRDefault="00F128AC" w:rsidP="00BF7FEA">
      <w:pPr>
        <w:spacing w:after="0"/>
      </w:pPr>
      <w:r>
        <w:t>Legal</w:t>
      </w:r>
      <w:r>
        <w:tab/>
      </w:r>
      <w:r>
        <w:tab/>
      </w:r>
      <w:r>
        <w:tab/>
      </w:r>
      <w:r>
        <w:tab/>
        <w:t>$14</w:t>
      </w:r>
      <w:r w:rsidR="00DC78F0">
        <w:t>2.00</w:t>
      </w:r>
      <w:r w:rsidR="00DC78F0">
        <w:tab/>
      </w:r>
      <w:r w:rsidR="00DC78F0">
        <w:tab/>
        <w:t>$14</w:t>
      </w:r>
      <w:r w:rsidR="00FC4B5F">
        <w:t>2.00</w:t>
      </w:r>
      <w:r w:rsidR="00FC4B5F">
        <w:tab/>
      </w:r>
      <w:r w:rsidR="00FC4B5F">
        <w:tab/>
        <w:t>$650.00</w:t>
      </w:r>
    </w:p>
    <w:p w:rsidR="00FC4B5F" w:rsidRDefault="00FC4B5F" w:rsidP="00BF7FEA">
      <w:pPr>
        <w:spacing w:after="0"/>
      </w:pPr>
      <w:r>
        <w:t>Bank</w:t>
      </w:r>
      <w:r>
        <w:tab/>
      </w:r>
      <w:r>
        <w:tab/>
      </w:r>
      <w:r>
        <w:tab/>
      </w:r>
      <w:r>
        <w:tab/>
        <w:t>$6.00</w:t>
      </w:r>
      <w:r>
        <w:tab/>
      </w:r>
      <w:r>
        <w:tab/>
      </w:r>
      <w:r>
        <w:tab/>
        <w:t>$6.00</w:t>
      </w:r>
      <w:r>
        <w:tab/>
      </w:r>
      <w:r>
        <w:tab/>
      </w:r>
      <w:r>
        <w:tab/>
        <w:t>$100.00</w:t>
      </w:r>
    </w:p>
    <w:p w:rsidR="00DC78F0" w:rsidRDefault="00DC78F0" w:rsidP="00BF7FEA">
      <w:pPr>
        <w:spacing w:after="0"/>
      </w:pPr>
      <w:r>
        <w:t xml:space="preserve">SP - Wall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C78F0" w:rsidRDefault="00DC78F0" w:rsidP="00BF7FEA">
      <w:pPr>
        <w:spacing w:after="0"/>
      </w:pPr>
      <w:proofErr w:type="gramStart"/>
      <w:r>
        <w:t>SP – Legal Docs.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C78F0" w:rsidRDefault="00DC78F0" w:rsidP="00BF7FEA">
      <w:pPr>
        <w:spacing w:after="0"/>
      </w:pPr>
    </w:p>
    <w:p w:rsidR="00477F69" w:rsidRPr="00F037F6" w:rsidRDefault="00477F69" w:rsidP="00BF7FEA">
      <w:pPr>
        <w:spacing w:after="0"/>
      </w:pPr>
    </w:p>
    <w:p w:rsidR="00DE21DD" w:rsidRDefault="00DE21DD" w:rsidP="00BF7FE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1DD" w:rsidRDefault="00DE21DD" w:rsidP="00BF7FEA">
      <w:pPr>
        <w:spacing w:after="0"/>
        <w:rPr>
          <w:b/>
        </w:rPr>
      </w:pPr>
      <w:r w:rsidRPr="00477F69">
        <w:rPr>
          <w:b/>
        </w:rPr>
        <w:t>TOTAL EXP</w:t>
      </w:r>
      <w:r w:rsidR="00477F69" w:rsidRPr="00477F69">
        <w:rPr>
          <w:b/>
        </w:rPr>
        <w:tab/>
      </w:r>
      <w:r w:rsidR="00477F69" w:rsidRPr="00477F69">
        <w:rPr>
          <w:b/>
        </w:rPr>
        <w:tab/>
      </w:r>
      <w:r w:rsidR="00477F69" w:rsidRPr="00477F69">
        <w:rPr>
          <w:b/>
        </w:rPr>
        <w:tab/>
      </w:r>
      <w:r w:rsidR="00D1722D">
        <w:rPr>
          <w:b/>
        </w:rPr>
        <w:t>$</w:t>
      </w:r>
      <w:r w:rsidR="00F128AC">
        <w:rPr>
          <w:b/>
        </w:rPr>
        <w:t>1,30</w:t>
      </w:r>
      <w:r w:rsidR="00FC4B5F">
        <w:rPr>
          <w:b/>
        </w:rPr>
        <w:t>3.27</w:t>
      </w:r>
      <w:r w:rsidR="00FC4B5F">
        <w:rPr>
          <w:b/>
        </w:rPr>
        <w:tab/>
      </w:r>
      <w:r w:rsidR="00E2206C">
        <w:rPr>
          <w:b/>
        </w:rPr>
        <w:tab/>
        <w:t>$</w:t>
      </w:r>
      <w:r w:rsidR="00DC78F0">
        <w:rPr>
          <w:b/>
        </w:rPr>
        <w:t>1,303.27</w:t>
      </w:r>
      <w:r w:rsidR="00DC78F0">
        <w:rPr>
          <w:b/>
        </w:rPr>
        <w:tab/>
      </w:r>
      <w:r w:rsidR="00DC78F0">
        <w:rPr>
          <w:b/>
        </w:rPr>
        <w:tab/>
        <w:t>$</w:t>
      </w:r>
      <w:r w:rsidR="00495F1F">
        <w:rPr>
          <w:b/>
        </w:rPr>
        <w:t>10,110.00</w:t>
      </w:r>
    </w:p>
    <w:p w:rsidR="00407B78" w:rsidRDefault="00407B78" w:rsidP="00BF7FEA">
      <w:pPr>
        <w:spacing w:after="0"/>
        <w:rPr>
          <w:b/>
        </w:rPr>
      </w:pPr>
    </w:p>
    <w:p w:rsidR="00407B78" w:rsidRPr="001416D3" w:rsidRDefault="00407B78" w:rsidP="00BF7FEA">
      <w:pPr>
        <w:spacing w:after="0"/>
        <w:rPr>
          <w:b/>
        </w:rPr>
      </w:pPr>
      <w:r w:rsidRPr="00D1722D">
        <w:rPr>
          <w:b/>
        </w:rPr>
        <w:t>NET INCOME</w:t>
      </w:r>
      <w:r w:rsidR="00B87E0E">
        <w:t xml:space="preserve">: </w:t>
      </w:r>
      <w:r w:rsidR="004F6B58">
        <w:t>$</w:t>
      </w:r>
      <w:r w:rsidR="00F128AC">
        <w:t>2,19</w:t>
      </w:r>
      <w:r w:rsidR="00721A99" w:rsidRPr="00721A99">
        <w:t>6.73</w:t>
      </w:r>
    </w:p>
    <w:p w:rsidR="00A5710F" w:rsidRPr="002151FB" w:rsidRDefault="00A5710F" w:rsidP="00BF7FEA">
      <w:pPr>
        <w:spacing w:after="0"/>
      </w:pPr>
    </w:p>
    <w:p w:rsidR="00407B78" w:rsidRDefault="00407B78" w:rsidP="00BF7FEA">
      <w:pPr>
        <w:spacing w:after="0"/>
        <w:rPr>
          <w:b/>
        </w:rPr>
      </w:pPr>
      <w:r w:rsidRPr="00D1722D">
        <w:rPr>
          <w:b/>
        </w:rPr>
        <w:t xml:space="preserve">END OF QUARTER </w:t>
      </w:r>
    </w:p>
    <w:p w:rsidR="002E5CB6" w:rsidRPr="00D1722D" w:rsidRDefault="002E5CB6" w:rsidP="00BF7FEA">
      <w:pPr>
        <w:spacing w:after="0"/>
        <w:rPr>
          <w:b/>
        </w:rPr>
      </w:pPr>
    </w:p>
    <w:p w:rsidR="00721A99" w:rsidRDefault="00407B78" w:rsidP="00D1722D">
      <w:pPr>
        <w:spacing w:after="0"/>
        <w:ind w:firstLine="720"/>
      </w:pPr>
      <w:r>
        <w:t>Operating Account:</w:t>
      </w:r>
      <w:r w:rsidR="00B8736A">
        <w:t xml:space="preserve"> </w:t>
      </w:r>
      <w:r w:rsidR="00F128AC">
        <w:t>15,06</w:t>
      </w:r>
      <w:r w:rsidR="004F5CA1">
        <w:t>1.99</w:t>
      </w:r>
      <w:r w:rsidR="00F87290">
        <w:t xml:space="preserve"> </w:t>
      </w:r>
      <w:r w:rsidR="00F128AC">
        <w:t xml:space="preserve"> </w:t>
      </w:r>
    </w:p>
    <w:p w:rsidR="00407B78" w:rsidRDefault="00407B78" w:rsidP="00D1722D">
      <w:pPr>
        <w:spacing w:after="0"/>
        <w:ind w:firstLine="720"/>
      </w:pPr>
      <w:r>
        <w:t>Savings:</w:t>
      </w:r>
      <w:r w:rsidR="00340742">
        <w:t xml:space="preserve"> </w:t>
      </w:r>
      <w:r w:rsidR="00B74374">
        <w:t>$</w:t>
      </w:r>
      <w:r w:rsidR="00F128AC">
        <w:t>14.</w:t>
      </w:r>
      <w:r w:rsidR="00EF4681">
        <w:t>080.75</w:t>
      </w:r>
    </w:p>
    <w:p w:rsidR="00B52146" w:rsidRPr="001E5771" w:rsidRDefault="00407B78" w:rsidP="001E5771">
      <w:pPr>
        <w:spacing w:after="0"/>
        <w:ind w:firstLine="720"/>
      </w:pPr>
      <w:r>
        <w:t>Net Worth:</w:t>
      </w:r>
      <w:r w:rsidR="00EB22D4">
        <w:t xml:space="preserve"> </w:t>
      </w:r>
      <w:r w:rsidR="00846FB8">
        <w:t>$</w:t>
      </w:r>
      <w:r w:rsidR="00EF4681">
        <w:t>29,142.74</w:t>
      </w:r>
      <w:bookmarkStart w:id="0" w:name="_GoBack"/>
      <w:bookmarkEnd w:id="0"/>
    </w:p>
    <w:sectPr w:rsidR="00B52146" w:rsidRPr="001E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D"/>
    <w:rsid w:val="000071B2"/>
    <w:rsid w:val="0001058C"/>
    <w:rsid w:val="000237B6"/>
    <w:rsid w:val="00032D83"/>
    <w:rsid w:val="0004492F"/>
    <w:rsid w:val="00054C4C"/>
    <w:rsid w:val="000607F1"/>
    <w:rsid w:val="00064F6A"/>
    <w:rsid w:val="000713A0"/>
    <w:rsid w:val="0007628B"/>
    <w:rsid w:val="00080A0C"/>
    <w:rsid w:val="00081CFB"/>
    <w:rsid w:val="0008373E"/>
    <w:rsid w:val="000A0406"/>
    <w:rsid w:val="000A6BF9"/>
    <w:rsid w:val="000D2569"/>
    <w:rsid w:val="000D4C3B"/>
    <w:rsid w:val="000D6928"/>
    <w:rsid w:val="000F419B"/>
    <w:rsid w:val="001062F5"/>
    <w:rsid w:val="00115834"/>
    <w:rsid w:val="00117119"/>
    <w:rsid w:val="001233A9"/>
    <w:rsid w:val="0013435F"/>
    <w:rsid w:val="0013750B"/>
    <w:rsid w:val="00137780"/>
    <w:rsid w:val="001416D3"/>
    <w:rsid w:val="001520FB"/>
    <w:rsid w:val="00167838"/>
    <w:rsid w:val="001816D9"/>
    <w:rsid w:val="00197C9F"/>
    <w:rsid w:val="001A1569"/>
    <w:rsid w:val="001A5051"/>
    <w:rsid w:val="001B1498"/>
    <w:rsid w:val="001C493C"/>
    <w:rsid w:val="001C56FF"/>
    <w:rsid w:val="001C73EB"/>
    <w:rsid w:val="001D1928"/>
    <w:rsid w:val="001D339F"/>
    <w:rsid w:val="001E0450"/>
    <w:rsid w:val="001E5771"/>
    <w:rsid w:val="00210157"/>
    <w:rsid w:val="002102E2"/>
    <w:rsid w:val="00212C7C"/>
    <w:rsid w:val="002134E0"/>
    <w:rsid w:val="002151FB"/>
    <w:rsid w:val="00220468"/>
    <w:rsid w:val="00234486"/>
    <w:rsid w:val="0024460B"/>
    <w:rsid w:val="00244C44"/>
    <w:rsid w:val="00251C08"/>
    <w:rsid w:val="002732E1"/>
    <w:rsid w:val="00273839"/>
    <w:rsid w:val="00297CAF"/>
    <w:rsid w:val="002A3D28"/>
    <w:rsid w:val="002E4FB2"/>
    <w:rsid w:val="002E5CB6"/>
    <w:rsid w:val="002E747B"/>
    <w:rsid w:val="002F0D8B"/>
    <w:rsid w:val="00313017"/>
    <w:rsid w:val="003143C4"/>
    <w:rsid w:val="00322C36"/>
    <w:rsid w:val="00325C5B"/>
    <w:rsid w:val="00340742"/>
    <w:rsid w:val="00340D7C"/>
    <w:rsid w:val="0035341E"/>
    <w:rsid w:val="003627DB"/>
    <w:rsid w:val="00371329"/>
    <w:rsid w:val="00371B83"/>
    <w:rsid w:val="003734D7"/>
    <w:rsid w:val="00386892"/>
    <w:rsid w:val="003959A4"/>
    <w:rsid w:val="003C50E0"/>
    <w:rsid w:val="003D25AC"/>
    <w:rsid w:val="003D35F0"/>
    <w:rsid w:val="003F6D46"/>
    <w:rsid w:val="00401FB5"/>
    <w:rsid w:val="00407B78"/>
    <w:rsid w:val="00416B00"/>
    <w:rsid w:val="004218DC"/>
    <w:rsid w:val="00421C3B"/>
    <w:rsid w:val="00427AF2"/>
    <w:rsid w:val="00442AA7"/>
    <w:rsid w:val="00442BE0"/>
    <w:rsid w:val="004443D2"/>
    <w:rsid w:val="00444640"/>
    <w:rsid w:val="00444C26"/>
    <w:rsid w:val="0047142B"/>
    <w:rsid w:val="004777F1"/>
    <w:rsid w:val="00477F69"/>
    <w:rsid w:val="00491CF1"/>
    <w:rsid w:val="00493920"/>
    <w:rsid w:val="00495F1F"/>
    <w:rsid w:val="0049637A"/>
    <w:rsid w:val="004A0D96"/>
    <w:rsid w:val="004B05F7"/>
    <w:rsid w:val="004C1867"/>
    <w:rsid w:val="004C1C16"/>
    <w:rsid w:val="004C5AD2"/>
    <w:rsid w:val="004C79CF"/>
    <w:rsid w:val="004D3354"/>
    <w:rsid w:val="004D6AD7"/>
    <w:rsid w:val="004F219B"/>
    <w:rsid w:val="004F5CA1"/>
    <w:rsid w:val="004F69D8"/>
    <w:rsid w:val="004F6B58"/>
    <w:rsid w:val="00512222"/>
    <w:rsid w:val="00523641"/>
    <w:rsid w:val="00534C20"/>
    <w:rsid w:val="00560573"/>
    <w:rsid w:val="005670FF"/>
    <w:rsid w:val="0057318C"/>
    <w:rsid w:val="00594A75"/>
    <w:rsid w:val="005A3F09"/>
    <w:rsid w:val="005B5CF4"/>
    <w:rsid w:val="005D20D4"/>
    <w:rsid w:val="006024D5"/>
    <w:rsid w:val="0060498F"/>
    <w:rsid w:val="0060649F"/>
    <w:rsid w:val="006151F2"/>
    <w:rsid w:val="00630212"/>
    <w:rsid w:val="006454D9"/>
    <w:rsid w:val="00650783"/>
    <w:rsid w:val="00664168"/>
    <w:rsid w:val="00674C04"/>
    <w:rsid w:val="006813AF"/>
    <w:rsid w:val="00683B5A"/>
    <w:rsid w:val="00692032"/>
    <w:rsid w:val="006932BD"/>
    <w:rsid w:val="006934EC"/>
    <w:rsid w:val="00697227"/>
    <w:rsid w:val="006A0441"/>
    <w:rsid w:val="006A7398"/>
    <w:rsid w:val="006C0EB4"/>
    <w:rsid w:val="006C7D1E"/>
    <w:rsid w:val="006D314A"/>
    <w:rsid w:val="006D4BA6"/>
    <w:rsid w:val="00715656"/>
    <w:rsid w:val="00716BB7"/>
    <w:rsid w:val="00721A99"/>
    <w:rsid w:val="00723C5D"/>
    <w:rsid w:val="007278D4"/>
    <w:rsid w:val="00737B31"/>
    <w:rsid w:val="00741817"/>
    <w:rsid w:val="007519F7"/>
    <w:rsid w:val="00775227"/>
    <w:rsid w:val="0077599A"/>
    <w:rsid w:val="00791308"/>
    <w:rsid w:val="007B6B4F"/>
    <w:rsid w:val="007C062A"/>
    <w:rsid w:val="007D3B9E"/>
    <w:rsid w:val="007E689A"/>
    <w:rsid w:val="007F69FB"/>
    <w:rsid w:val="00804DB4"/>
    <w:rsid w:val="00805740"/>
    <w:rsid w:val="00831E39"/>
    <w:rsid w:val="00835EB7"/>
    <w:rsid w:val="00837A30"/>
    <w:rsid w:val="00846FB8"/>
    <w:rsid w:val="00857AE2"/>
    <w:rsid w:val="00860459"/>
    <w:rsid w:val="00866862"/>
    <w:rsid w:val="0087605E"/>
    <w:rsid w:val="008939E7"/>
    <w:rsid w:val="008C55F6"/>
    <w:rsid w:val="008E48BA"/>
    <w:rsid w:val="00904E5E"/>
    <w:rsid w:val="0091592A"/>
    <w:rsid w:val="00916A63"/>
    <w:rsid w:val="009263EE"/>
    <w:rsid w:val="0093060F"/>
    <w:rsid w:val="00932434"/>
    <w:rsid w:val="00937361"/>
    <w:rsid w:val="00956F19"/>
    <w:rsid w:val="0096291B"/>
    <w:rsid w:val="00965026"/>
    <w:rsid w:val="00973560"/>
    <w:rsid w:val="00982438"/>
    <w:rsid w:val="00990518"/>
    <w:rsid w:val="00996C0C"/>
    <w:rsid w:val="009A748B"/>
    <w:rsid w:val="009D0A7D"/>
    <w:rsid w:val="009D4A73"/>
    <w:rsid w:val="00A11A77"/>
    <w:rsid w:val="00A11D14"/>
    <w:rsid w:val="00A1306C"/>
    <w:rsid w:val="00A2572E"/>
    <w:rsid w:val="00A26E53"/>
    <w:rsid w:val="00A27AE4"/>
    <w:rsid w:val="00A34625"/>
    <w:rsid w:val="00A509CA"/>
    <w:rsid w:val="00A561C6"/>
    <w:rsid w:val="00A5710F"/>
    <w:rsid w:val="00A627A2"/>
    <w:rsid w:val="00A75A7F"/>
    <w:rsid w:val="00A83464"/>
    <w:rsid w:val="00A83E3D"/>
    <w:rsid w:val="00A84814"/>
    <w:rsid w:val="00A84E04"/>
    <w:rsid w:val="00AA16AB"/>
    <w:rsid w:val="00AA18CE"/>
    <w:rsid w:val="00AA3A7B"/>
    <w:rsid w:val="00AA3C95"/>
    <w:rsid w:val="00AB07CB"/>
    <w:rsid w:val="00AB2E09"/>
    <w:rsid w:val="00AB7706"/>
    <w:rsid w:val="00AC0431"/>
    <w:rsid w:val="00AC46E2"/>
    <w:rsid w:val="00AD4668"/>
    <w:rsid w:val="00AD6D4A"/>
    <w:rsid w:val="00AE0F2B"/>
    <w:rsid w:val="00AE70B8"/>
    <w:rsid w:val="00B00685"/>
    <w:rsid w:val="00B17CEB"/>
    <w:rsid w:val="00B3465D"/>
    <w:rsid w:val="00B42F6B"/>
    <w:rsid w:val="00B44C92"/>
    <w:rsid w:val="00B4596F"/>
    <w:rsid w:val="00B52146"/>
    <w:rsid w:val="00B52989"/>
    <w:rsid w:val="00B54E02"/>
    <w:rsid w:val="00B74374"/>
    <w:rsid w:val="00B8736A"/>
    <w:rsid w:val="00B87E0E"/>
    <w:rsid w:val="00BA4959"/>
    <w:rsid w:val="00BA6032"/>
    <w:rsid w:val="00BA61C0"/>
    <w:rsid w:val="00BA63C3"/>
    <w:rsid w:val="00BA75C0"/>
    <w:rsid w:val="00BD1473"/>
    <w:rsid w:val="00BD4016"/>
    <w:rsid w:val="00BE1AF0"/>
    <w:rsid w:val="00BE21FF"/>
    <w:rsid w:val="00BE4573"/>
    <w:rsid w:val="00BE4BAB"/>
    <w:rsid w:val="00BF3160"/>
    <w:rsid w:val="00BF7FEA"/>
    <w:rsid w:val="00C02514"/>
    <w:rsid w:val="00C03AFC"/>
    <w:rsid w:val="00C1203F"/>
    <w:rsid w:val="00C17FAC"/>
    <w:rsid w:val="00C26A9B"/>
    <w:rsid w:val="00C35D64"/>
    <w:rsid w:val="00C41FED"/>
    <w:rsid w:val="00C51C3B"/>
    <w:rsid w:val="00C63049"/>
    <w:rsid w:val="00C75CD8"/>
    <w:rsid w:val="00C87369"/>
    <w:rsid w:val="00C944FE"/>
    <w:rsid w:val="00C94650"/>
    <w:rsid w:val="00CD1092"/>
    <w:rsid w:val="00CE271F"/>
    <w:rsid w:val="00D1722D"/>
    <w:rsid w:val="00D35396"/>
    <w:rsid w:val="00D42FE0"/>
    <w:rsid w:val="00D47828"/>
    <w:rsid w:val="00D51C8A"/>
    <w:rsid w:val="00D523AB"/>
    <w:rsid w:val="00D60755"/>
    <w:rsid w:val="00D65428"/>
    <w:rsid w:val="00D70ABE"/>
    <w:rsid w:val="00DB0852"/>
    <w:rsid w:val="00DB0D48"/>
    <w:rsid w:val="00DB4F03"/>
    <w:rsid w:val="00DC46B8"/>
    <w:rsid w:val="00DC78F0"/>
    <w:rsid w:val="00DE21DD"/>
    <w:rsid w:val="00DF0D77"/>
    <w:rsid w:val="00DF31A6"/>
    <w:rsid w:val="00DF4138"/>
    <w:rsid w:val="00DF74F1"/>
    <w:rsid w:val="00E04E0E"/>
    <w:rsid w:val="00E2206C"/>
    <w:rsid w:val="00E2372B"/>
    <w:rsid w:val="00E425F2"/>
    <w:rsid w:val="00E51555"/>
    <w:rsid w:val="00E54A4D"/>
    <w:rsid w:val="00E60034"/>
    <w:rsid w:val="00E61439"/>
    <w:rsid w:val="00E63115"/>
    <w:rsid w:val="00E67F19"/>
    <w:rsid w:val="00E96316"/>
    <w:rsid w:val="00EA6364"/>
    <w:rsid w:val="00EB22D4"/>
    <w:rsid w:val="00EB247B"/>
    <w:rsid w:val="00EB2E5E"/>
    <w:rsid w:val="00EB7557"/>
    <w:rsid w:val="00EB7A80"/>
    <w:rsid w:val="00EC1D9F"/>
    <w:rsid w:val="00ED10C3"/>
    <w:rsid w:val="00EE5D31"/>
    <w:rsid w:val="00EF4681"/>
    <w:rsid w:val="00F037F6"/>
    <w:rsid w:val="00F128AC"/>
    <w:rsid w:val="00F1517C"/>
    <w:rsid w:val="00F21EDB"/>
    <w:rsid w:val="00F30471"/>
    <w:rsid w:val="00F50F87"/>
    <w:rsid w:val="00F549EF"/>
    <w:rsid w:val="00F64535"/>
    <w:rsid w:val="00F84407"/>
    <w:rsid w:val="00F84A97"/>
    <w:rsid w:val="00F87290"/>
    <w:rsid w:val="00F91081"/>
    <w:rsid w:val="00F95C6A"/>
    <w:rsid w:val="00FA4059"/>
    <w:rsid w:val="00FA6FB7"/>
    <w:rsid w:val="00FC4B5F"/>
    <w:rsid w:val="00FC5DC6"/>
    <w:rsid w:val="00FD49CE"/>
    <w:rsid w:val="00FD5366"/>
    <w:rsid w:val="00FF1C3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1928"/>
    <w:pPr>
      <w:spacing w:after="0"/>
    </w:pPr>
    <w:rPr>
      <w:rFonts w:ascii="Tahoma" w:eastAsiaTheme="majorEastAsia" w:hAnsi="Tahom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493C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1928"/>
    <w:pPr>
      <w:spacing w:after="0"/>
    </w:pPr>
    <w:rPr>
      <w:rFonts w:ascii="Tahoma" w:eastAsiaTheme="majorEastAsia" w:hAnsi="Tahom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493C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8B1B-5B6B-4476-9CFC-B69B2643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5</cp:revision>
  <cp:lastPrinted>2019-02-26T20:29:00Z</cp:lastPrinted>
  <dcterms:created xsi:type="dcterms:W3CDTF">2019-02-26T16:30:00Z</dcterms:created>
  <dcterms:modified xsi:type="dcterms:W3CDTF">2019-02-26T20:31:00Z</dcterms:modified>
</cp:coreProperties>
</file>